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5B6916" w14:textId="305FDE3D" w:rsidR="007E71D1" w:rsidRPr="007E71D1" w:rsidRDefault="007E71D1" w:rsidP="007E71D1">
      <w:pPr>
        <w:rPr>
          <w:rFonts w:ascii="Times New Roman" w:hAnsi="Times New Roman" w:cs="Times New Roman"/>
          <w:sz w:val="24"/>
          <w:szCs w:val="24"/>
        </w:rPr>
      </w:pPr>
      <w:r w:rsidRPr="007E71D1">
        <w:rPr>
          <w:rFonts w:ascii="Times New Roman" w:hAnsi="Times New Roman" w:cs="Times New Roman"/>
          <w:sz w:val="24"/>
          <w:szCs w:val="24"/>
        </w:rPr>
        <w:t>Deskrypcja tekstowa filmu:</w:t>
      </w:r>
    </w:p>
    <w:p w14:paraId="01C5698A" w14:textId="0104B0FA" w:rsidR="007E71D1" w:rsidRPr="007E71D1" w:rsidRDefault="007E71D1" w:rsidP="007E71D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E71D1">
        <w:rPr>
          <w:rFonts w:ascii="Times New Roman" w:hAnsi="Times New Roman" w:cs="Times New Roman"/>
          <w:sz w:val="24"/>
          <w:szCs w:val="24"/>
        </w:rPr>
        <w:t>Policjanci prowadzą zatrzymanego mężczyznę korytarzem jednostki, następnie poruszają się schodami zewnętrznymi. Na jego dłoniach oraz nogach znajdują się kajdanki.</w:t>
      </w:r>
    </w:p>
    <w:p w14:paraId="7F45DD23" w14:textId="16ACAFB6" w:rsidR="007E71D1" w:rsidRPr="007E71D1" w:rsidRDefault="007E71D1" w:rsidP="007E71D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E71D1">
        <w:rPr>
          <w:rFonts w:ascii="Times New Roman" w:hAnsi="Times New Roman" w:cs="Times New Roman"/>
          <w:sz w:val="24"/>
          <w:szCs w:val="24"/>
        </w:rPr>
        <w:t xml:space="preserve">Podejrzany w asyście policjantów wsiada do radiowozu. </w:t>
      </w:r>
    </w:p>
    <w:p w14:paraId="44D1A498" w14:textId="54499508" w:rsidR="007E71D1" w:rsidRPr="007E71D1" w:rsidRDefault="007E71D1" w:rsidP="007E71D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E71D1">
        <w:rPr>
          <w:rFonts w:ascii="Times New Roman" w:hAnsi="Times New Roman" w:cs="Times New Roman"/>
          <w:sz w:val="24"/>
          <w:szCs w:val="24"/>
        </w:rPr>
        <w:t xml:space="preserve">Drugi z zatrzymanych mężczyzn prowadzony jest </w:t>
      </w:r>
      <w:r>
        <w:rPr>
          <w:rFonts w:ascii="Times New Roman" w:hAnsi="Times New Roman" w:cs="Times New Roman"/>
          <w:sz w:val="24"/>
          <w:szCs w:val="24"/>
        </w:rPr>
        <w:t xml:space="preserve">przez </w:t>
      </w:r>
      <w:r w:rsidRPr="007E71D1">
        <w:rPr>
          <w:rFonts w:ascii="Times New Roman" w:hAnsi="Times New Roman" w:cs="Times New Roman"/>
          <w:sz w:val="24"/>
          <w:szCs w:val="24"/>
        </w:rPr>
        <w:t>policjantów po schodach</w:t>
      </w:r>
      <w:r w:rsidR="007A4E0E">
        <w:rPr>
          <w:rFonts w:ascii="Times New Roman" w:hAnsi="Times New Roman" w:cs="Times New Roman"/>
          <w:sz w:val="24"/>
          <w:szCs w:val="24"/>
        </w:rPr>
        <w:t>,</w:t>
      </w:r>
      <w:r w:rsidRPr="007E71D1">
        <w:rPr>
          <w:rFonts w:ascii="Times New Roman" w:hAnsi="Times New Roman" w:cs="Times New Roman"/>
          <w:sz w:val="24"/>
          <w:szCs w:val="24"/>
        </w:rPr>
        <w:t xml:space="preserve"> </w:t>
      </w:r>
      <w:r w:rsidR="007A4E0E">
        <w:rPr>
          <w:rFonts w:ascii="Times New Roman" w:hAnsi="Times New Roman" w:cs="Times New Roman"/>
          <w:sz w:val="24"/>
          <w:szCs w:val="24"/>
        </w:rPr>
        <w:br/>
      </w:r>
      <w:r w:rsidRPr="007E71D1">
        <w:rPr>
          <w:rFonts w:ascii="Times New Roman" w:hAnsi="Times New Roman" w:cs="Times New Roman"/>
          <w:sz w:val="24"/>
          <w:szCs w:val="24"/>
        </w:rPr>
        <w:t>do komendy. Na jego dłoniach oraz nogach znajdują się kajdanki.</w:t>
      </w:r>
    </w:p>
    <w:p w14:paraId="6F007D5B" w14:textId="52FFE964" w:rsidR="007E71D1" w:rsidRPr="007E71D1" w:rsidRDefault="007E71D1" w:rsidP="007E71D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E71D1">
        <w:rPr>
          <w:rFonts w:ascii="Times New Roman" w:hAnsi="Times New Roman" w:cs="Times New Roman"/>
          <w:sz w:val="24"/>
          <w:szCs w:val="24"/>
        </w:rPr>
        <w:t xml:space="preserve">Funkcjonariusze wraz z mężczyzną wchodzą do jednostki. Idą korytarzem. </w:t>
      </w:r>
    </w:p>
    <w:p w14:paraId="0A79092C" w14:textId="285532A2" w:rsidR="007E71D1" w:rsidRPr="007E71D1" w:rsidRDefault="007E71D1" w:rsidP="007E71D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E71D1">
        <w:rPr>
          <w:rFonts w:ascii="Times New Roman" w:hAnsi="Times New Roman" w:cs="Times New Roman"/>
          <w:sz w:val="24"/>
          <w:szCs w:val="24"/>
        </w:rPr>
        <w:t xml:space="preserve">Mundurowi umieszczają zatrzymanego mężczyznę w celi. </w:t>
      </w:r>
    </w:p>
    <w:p w14:paraId="2B62A646" w14:textId="13AF84AD" w:rsidR="007E71D1" w:rsidRDefault="007E71D1" w:rsidP="007E71D1">
      <w:pPr>
        <w:pStyle w:val="Akapitzlist"/>
      </w:pPr>
    </w:p>
    <w:sectPr w:rsidR="007E71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A1093F"/>
    <w:multiLevelType w:val="hybridMultilevel"/>
    <w:tmpl w:val="A34649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4421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1D1"/>
    <w:rsid w:val="00051021"/>
    <w:rsid w:val="000C4D58"/>
    <w:rsid w:val="003A164E"/>
    <w:rsid w:val="007A4E0E"/>
    <w:rsid w:val="007E7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3466D"/>
  <w15:chartTrackingRefBased/>
  <w15:docId w15:val="{8848635E-FDE5-4185-8E5C-9B09B7D4B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E71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73</Words>
  <Characters>442</Characters>
  <Application>Microsoft Office Word</Application>
  <DocSecurity>0</DocSecurity>
  <Lines>3</Lines>
  <Paragraphs>1</Paragraphs>
  <ScaleCrop>false</ScaleCrop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KPP Sulęcin</dc:creator>
  <cp:keywords/>
  <dc:description/>
  <cp:lastModifiedBy>KPP Sulęcin</cp:lastModifiedBy>
  <cp:revision>3</cp:revision>
  <dcterms:created xsi:type="dcterms:W3CDTF">2024-11-05T12:16:00Z</dcterms:created>
  <dcterms:modified xsi:type="dcterms:W3CDTF">2024-11-05T12:23:00Z</dcterms:modified>
</cp:coreProperties>
</file>