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522C2" w14:textId="7F3E99D8" w:rsidR="006A65DC" w:rsidRPr="006A65DC" w:rsidRDefault="006A65DC">
      <w:pPr>
        <w:rPr>
          <w:rFonts w:ascii="Times New Roman" w:hAnsi="Times New Roman" w:cs="Times New Roman"/>
        </w:rPr>
      </w:pPr>
      <w:r w:rsidRPr="006A65DC">
        <w:rPr>
          <w:rFonts w:ascii="Times New Roman" w:hAnsi="Times New Roman" w:cs="Times New Roman"/>
        </w:rPr>
        <w:t>Deskrypcja tekstowa filmu:</w:t>
      </w:r>
    </w:p>
    <w:p w14:paraId="7A5AFA21" w14:textId="30D73D98" w:rsidR="006A65DC" w:rsidRPr="006A65DC" w:rsidRDefault="006A65DC" w:rsidP="006A65D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A65DC">
        <w:rPr>
          <w:rFonts w:ascii="Times New Roman" w:hAnsi="Times New Roman" w:cs="Times New Roman"/>
        </w:rPr>
        <w:t xml:space="preserve">Zakapturzony mężczyzna wchodzi do magazynu sklepu budowalnego. </w:t>
      </w:r>
    </w:p>
    <w:p w14:paraId="05478F1E" w14:textId="58AE0944" w:rsidR="006A65DC" w:rsidRPr="006A65DC" w:rsidRDefault="006A65DC" w:rsidP="006A65D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A65DC">
        <w:rPr>
          <w:rFonts w:ascii="Times New Roman" w:hAnsi="Times New Roman" w:cs="Times New Roman"/>
        </w:rPr>
        <w:t xml:space="preserve">Rozrywa folię zabezpieczającą towar, po czym wyciąga go i wkłada do dużej </w:t>
      </w:r>
      <w:r w:rsidR="007125C4">
        <w:rPr>
          <w:rFonts w:ascii="Times New Roman" w:hAnsi="Times New Roman" w:cs="Times New Roman"/>
        </w:rPr>
        <w:t>t</w:t>
      </w:r>
      <w:r w:rsidRPr="006A65DC">
        <w:rPr>
          <w:rFonts w:ascii="Times New Roman" w:hAnsi="Times New Roman" w:cs="Times New Roman"/>
        </w:rPr>
        <w:t>o</w:t>
      </w:r>
      <w:r w:rsidR="007125C4">
        <w:rPr>
          <w:rFonts w:ascii="Times New Roman" w:hAnsi="Times New Roman" w:cs="Times New Roman"/>
        </w:rPr>
        <w:t>r</w:t>
      </w:r>
      <w:r w:rsidRPr="006A65DC">
        <w:rPr>
          <w:rFonts w:ascii="Times New Roman" w:hAnsi="Times New Roman" w:cs="Times New Roman"/>
        </w:rPr>
        <w:t xml:space="preserve">by sportowej. </w:t>
      </w:r>
    </w:p>
    <w:p w14:paraId="2E3667AC" w14:textId="6DDA2AE0" w:rsidR="006A65DC" w:rsidRPr="006A65DC" w:rsidRDefault="006A65DC" w:rsidP="006A65D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A65DC">
        <w:rPr>
          <w:rFonts w:ascii="Times New Roman" w:hAnsi="Times New Roman" w:cs="Times New Roman"/>
        </w:rPr>
        <w:t xml:space="preserve">Mężczyzna z torbą opuszcza magazyn sklepu budowlanego. </w:t>
      </w:r>
    </w:p>
    <w:p w14:paraId="09DB3DCB" w14:textId="33072602" w:rsidR="006A65DC" w:rsidRPr="006A65DC" w:rsidRDefault="006A65DC" w:rsidP="006A65D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A65DC">
        <w:rPr>
          <w:rFonts w:ascii="Times New Roman" w:hAnsi="Times New Roman" w:cs="Times New Roman"/>
        </w:rPr>
        <w:t>Zatrzymany mężczyzna idzie w asyście policjantów korytarzem jednostki. Na dłoniach i nogach założone ma kajdanki.</w:t>
      </w:r>
    </w:p>
    <w:p w14:paraId="1426F120" w14:textId="033BEB8E" w:rsidR="006A65DC" w:rsidRPr="006A65DC" w:rsidRDefault="006A65DC" w:rsidP="006A65D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A65DC">
        <w:rPr>
          <w:rFonts w:ascii="Times New Roman" w:hAnsi="Times New Roman" w:cs="Times New Roman"/>
        </w:rPr>
        <w:t>Zatrzymany staje przy ścianie.</w:t>
      </w:r>
    </w:p>
    <w:p w14:paraId="1EAC788C" w14:textId="7C886AE4" w:rsidR="006A65DC" w:rsidRPr="006A65DC" w:rsidRDefault="006A65DC" w:rsidP="006A65D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A65DC">
        <w:rPr>
          <w:rFonts w:ascii="Times New Roman" w:hAnsi="Times New Roman" w:cs="Times New Roman"/>
        </w:rPr>
        <w:t xml:space="preserve">Policjant Wydziału Kryminalnego rozchyla torbę, wewnątrz znajduje się odzyskana wędka. </w:t>
      </w:r>
    </w:p>
    <w:p w14:paraId="0F519942" w14:textId="7A20FF7C" w:rsidR="006A65DC" w:rsidRPr="006A65DC" w:rsidRDefault="006A65DC" w:rsidP="006A65D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Mundurowy </w:t>
      </w:r>
      <w:r w:rsidRPr="006A65DC">
        <w:rPr>
          <w:rFonts w:ascii="Times New Roman" w:hAnsi="Times New Roman" w:cs="Times New Roman"/>
        </w:rPr>
        <w:t xml:space="preserve">rozchyla worek z </w:t>
      </w:r>
      <w:r>
        <w:rPr>
          <w:rFonts w:ascii="Times New Roman" w:hAnsi="Times New Roman" w:cs="Times New Roman"/>
        </w:rPr>
        <w:t xml:space="preserve">odzyskaną </w:t>
      </w:r>
      <w:r w:rsidRPr="006A65DC">
        <w:rPr>
          <w:rFonts w:ascii="Times New Roman" w:hAnsi="Times New Roman" w:cs="Times New Roman"/>
        </w:rPr>
        <w:t>odzieżą.</w:t>
      </w:r>
    </w:p>
    <w:p w14:paraId="49993174" w14:textId="3FB58FCF" w:rsidR="006A65DC" w:rsidRDefault="006A65DC" w:rsidP="006A65D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Kryminalny bierze w dłonie odzyskane elektronarzędzie. </w:t>
      </w:r>
    </w:p>
    <w:p w14:paraId="3678D37A" w14:textId="4332F91A" w:rsidR="006A65DC" w:rsidRDefault="006A65DC" w:rsidP="006A65D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Funkcjonariusz wyciąga z torby odzyskanego laptopa, otwiera go i pokazuje do kamery. </w:t>
      </w:r>
    </w:p>
    <w:p w14:paraId="33752FCC" w14:textId="29D0CE45" w:rsidR="006A65DC" w:rsidRPr="006A65DC" w:rsidRDefault="006A65DC" w:rsidP="006A65D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Zbliżenie kamery na opaskę z napisem Policja. </w:t>
      </w:r>
    </w:p>
    <w:sectPr w:rsidR="006A65DC" w:rsidRPr="006A6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A21BA"/>
    <w:multiLevelType w:val="hybridMultilevel"/>
    <w:tmpl w:val="DC124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06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DC"/>
    <w:rsid w:val="000C4D58"/>
    <w:rsid w:val="002B4AC1"/>
    <w:rsid w:val="003A164E"/>
    <w:rsid w:val="006A65DC"/>
    <w:rsid w:val="0071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B5DB"/>
  <w15:chartTrackingRefBased/>
  <w15:docId w15:val="{43FAD699-57F9-4926-9AB0-3A0EEC0C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 Sulęcin</dc:creator>
  <cp:keywords/>
  <dc:description/>
  <cp:lastModifiedBy>KPP Sulęcin</cp:lastModifiedBy>
  <cp:revision>2</cp:revision>
  <dcterms:created xsi:type="dcterms:W3CDTF">2024-05-29T08:11:00Z</dcterms:created>
  <dcterms:modified xsi:type="dcterms:W3CDTF">2024-05-29T08:11:00Z</dcterms:modified>
</cp:coreProperties>
</file>